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3F" w:rsidRDefault="00EB243F" w:rsidP="00EB243F">
      <w:pPr>
        <w:spacing w:after="0" w:line="240" w:lineRule="auto"/>
        <w:rPr>
          <w:rFonts w:ascii="Trebuchet MS" w:hAnsi="Trebuchet MS"/>
          <w:b/>
          <w:color w:val="4F81BD" w:themeColor="accent1"/>
          <w:sz w:val="40"/>
          <w:szCs w:val="40"/>
        </w:rPr>
      </w:pPr>
      <w:r w:rsidRPr="00CA0FA1">
        <w:rPr>
          <w:rFonts w:ascii="Trebuchet MS" w:hAnsi="Trebuchet MS"/>
          <w:b/>
          <w:noProof/>
          <w:color w:val="4F81BD" w:themeColor="accent1"/>
          <w:lang w:eastAsia="en-GB"/>
        </w:rPr>
        <w:drawing>
          <wp:anchor distT="0" distB="0" distL="114300" distR="114300" simplePos="0" relativeHeight="251658240" behindDoc="1" locked="0" layoutInCell="1" allowOverlap="1" wp14:anchorId="54C929F4" wp14:editId="445B5FD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922145" cy="1238250"/>
            <wp:effectExtent l="0" t="0" r="1905" b="0"/>
            <wp:wrapTight wrapText="bothSides">
              <wp:wrapPolygon edited="0">
                <wp:start x="0" y="0"/>
                <wp:lineTo x="0" y="21268"/>
                <wp:lineTo x="21407" y="21268"/>
                <wp:lineTo x="214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g count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43F" w:rsidRDefault="00EB243F" w:rsidP="00EB243F">
      <w:pPr>
        <w:spacing w:after="0" w:line="240" w:lineRule="auto"/>
        <w:rPr>
          <w:rFonts w:ascii="Trebuchet MS" w:hAnsi="Trebuchet MS"/>
          <w:b/>
          <w:color w:val="4F81BD" w:themeColor="accent1"/>
          <w:sz w:val="40"/>
          <w:szCs w:val="40"/>
        </w:rPr>
      </w:pPr>
    </w:p>
    <w:p w:rsidR="00EB243F" w:rsidRDefault="00EB243F" w:rsidP="00EB243F">
      <w:pPr>
        <w:spacing w:after="0" w:line="240" w:lineRule="auto"/>
        <w:rPr>
          <w:rFonts w:ascii="Trebuchet MS" w:hAnsi="Trebuchet MS"/>
          <w:b/>
          <w:color w:val="4F81BD" w:themeColor="accent1"/>
          <w:sz w:val="40"/>
          <w:szCs w:val="40"/>
        </w:rPr>
      </w:pPr>
    </w:p>
    <w:p w:rsidR="00EB243F" w:rsidRDefault="00EB243F" w:rsidP="00EB243F">
      <w:pPr>
        <w:spacing w:after="0" w:line="240" w:lineRule="auto"/>
        <w:rPr>
          <w:rFonts w:ascii="Trebuchet MS" w:hAnsi="Trebuchet MS"/>
          <w:b/>
          <w:color w:val="4F81BD" w:themeColor="accent1"/>
          <w:sz w:val="40"/>
          <w:szCs w:val="40"/>
        </w:rPr>
      </w:pPr>
    </w:p>
    <w:p w:rsidR="00696AE1" w:rsidRDefault="00696AE1" w:rsidP="00EB243F">
      <w:pPr>
        <w:spacing w:after="0" w:line="240" w:lineRule="auto"/>
        <w:rPr>
          <w:rFonts w:ascii="Trebuchet MS" w:hAnsi="Trebuchet MS"/>
          <w:b/>
          <w:color w:val="4F81BD" w:themeColor="accent1"/>
          <w:sz w:val="40"/>
          <w:szCs w:val="40"/>
        </w:rPr>
      </w:pPr>
    </w:p>
    <w:p w:rsidR="00B827EE" w:rsidRPr="00604C94" w:rsidRDefault="005130CC" w:rsidP="005130CC">
      <w:pPr>
        <w:rPr>
          <w:rFonts w:ascii="Trebuchet MS" w:hAnsi="Trebuchet MS"/>
          <w:b/>
          <w:color w:val="4F81BD" w:themeColor="accent1"/>
          <w:sz w:val="36"/>
          <w:szCs w:val="36"/>
        </w:rPr>
      </w:pPr>
      <w:r w:rsidRPr="00604C94">
        <w:rPr>
          <w:rFonts w:ascii="Trebuchet MS" w:hAnsi="Trebuchet MS"/>
          <w:b/>
          <w:color w:val="4F81BD" w:themeColor="accent1"/>
          <w:sz w:val="36"/>
          <w:szCs w:val="36"/>
        </w:rPr>
        <w:t>First Response Training</w:t>
      </w:r>
      <w:r w:rsidR="00B827EE" w:rsidRPr="00604C94">
        <w:rPr>
          <w:rFonts w:ascii="Trebuchet MS" w:hAnsi="Trebuchet MS"/>
          <w:b/>
          <w:color w:val="4F81BD" w:themeColor="accent1"/>
          <w:sz w:val="36"/>
          <w:szCs w:val="36"/>
        </w:rPr>
        <w:t xml:space="preserve">s in 2017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842"/>
        <w:gridCol w:w="3686"/>
        <w:gridCol w:w="1100"/>
      </w:tblGrid>
      <w:tr w:rsidR="00604C94" w:rsidRPr="00604C94" w:rsidTr="007B0B13">
        <w:tc>
          <w:tcPr>
            <w:tcW w:w="2235" w:type="dxa"/>
          </w:tcPr>
          <w:p w:rsidR="00EE4B09" w:rsidRPr="00604C94" w:rsidRDefault="00EE4B09" w:rsidP="005130CC">
            <w:pPr>
              <w:rPr>
                <w:rFonts w:ascii="Trebuchet MS" w:hAnsi="Trebuchet MS"/>
                <w:b/>
                <w:color w:val="4F81BD" w:themeColor="accent1"/>
                <w:sz w:val="24"/>
                <w:szCs w:val="24"/>
              </w:rPr>
            </w:pPr>
            <w:r w:rsidRPr="00604C94">
              <w:rPr>
                <w:rFonts w:ascii="Trebuchet MS" w:hAnsi="Trebuchet MS"/>
                <w:b/>
                <w:color w:val="4F81BD" w:themeColor="accent1"/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:rsidR="00EE4B09" w:rsidRPr="00604C94" w:rsidRDefault="00EE4B09" w:rsidP="00B827EE">
            <w:pPr>
              <w:rPr>
                <w:rFonts w:ascii="Trebuchet MS" w:hAnsi="Trebuchet MS"/>
                <w:b/>
                <w:color w:val="4F81BD" w:themeColor="accent1"/>
                <w:sz w:val="24"/>
                <w:szCs w:val="24"/>
              </w:rPr>
            </w:pPr>
            <w:r w:rsidRPr="00604C94">
              <w:rPr>
                <w:rFonts w:ascii="Trebuchet MS" w:hAnsi="Trebuchet MS"/>
                <w:b/>
                <w:color w:val="4F81BD" w:themeColor="accent1"/>
                <w:sz w:val="24"/>
                <w:szCs w:val="24"/>
              </w:rPr>
              <w:t xml:space="preserve">Type </w:t>
            </w:r>
          </w:p>
        </w:tc>
        <w:tc>
          <w:tcPr>
            <w:tcW w:w="1842" w:type="dxa"/>
          </w:tcPr>
          <w:p w:rsidR="00EE4B09" w:rsidRPr="00604C94" w:rsidRDefault="00EE4B09" w:rsidP="005130CC">
            <w:pPr>
              <w:rPr>
                <w:rFonts w:ascii="Trebuchet MS" w:hAnsi="Trebuchet MS"/>
                <w:b/>
                <w:color w:val="4F81BD" w:themeColor="accent1"/>
                <w:sz w:val="24"/>
                <w:szCs w:val="24"/>
              </w:rPr>
            </w:pPr>
            <w:r w:rsidRPr="00604C94">
              <w:rPr>
                <w:rFonts w:ascii="Trebuchet MS" w:hAnsi="Trebuchet MS"/>
                <w:b/>
                <w:color w:val="4F81BD" w:themeColor="accent1"/>
                <w:sz w:val="24"/>
                <w:szCs w:val="24"/>
              </w:rPr>
              <w:t>Time</w:t>
            </w:r>
          </w:p>
        </w:tc>
        <w:tc>
          <w:tcPr>
            <w:tcW w:w="3686" w:type="dxa"/>
          </w:tcPr>
          <w:p w:rsidR="00EE4B09" w:rsidRPr="00604C94" w:rsidRDefault="00EE4B09" w:rsidP="005130CC">
            <w:pPr>
              <w:rPr>
                <w:rFonts w:ascii="Trebuchet MS" w:hAnsi="Trebuchet MS"/>
                <w:b/>
                <w:color w:val="4F81BD" w:themeColor="accent1"/>
                <w:sz w:val="24"/>
                <w:szCs w:val="24"/>
              </w:rPr>
            </w:pPr>
            <w:r w:rsidRPr="00604C94">
              <w:rPr>
                <w:rFonts w:ascii="Trebuchet MS" w:hAnsi="Trebuchet MS"/>
                <w:b/>
                <w:color w:val="4F81BD" w:themeColor="accent1"/>
                <w:sz w:val="24"/>
                <w:szCs w:val="24"/>
              </w:rPr>
              <w:t>Location</w:t>
            </w:r>
          </w:p>
        </w:tc>
        <w:tc>
          <w:tcPr>
            <w:tcW w:w="1100" w:type="dxa"/>
          </w:tcPr>
          <w:p w:rsidR="00EE4B09" w:rsidRPr="00604C94" w:rsidRDefault="00EE4B09" w:rsidP="005130CC">
            <w:pPr>
              <w:rPr>
                <w:rFonts w:ascii="Trebuchet MS" w:hAnsi="Trebuchet MS"/>
                <w:b/>
                <w:color w:val="4F81BD" w:themeColor="accent1"/>
                <w:sz w:val="24"/>
                <w:szCs w:val="24"/>
              </w:rPr>
            </w:pPr>
            <w:r w:rsidRPr="00604C94">
              <w:rPr>
                <w:rFonts w:ascii="Trebuchet MS" w:hAnsi="Trebuchet MS"/>
                <w:b/>
                <w:color w:val="4F81BD" w:themeColor="accent1"/>
                <w:sz w:val="24"/>
                <w:szCs w:val="24"/>
              </w:rPr>
              <w:t>Cost</w:t>
            </w:r>
          </w:p>
        </w:tc>
      </w:tr>
      <w:tr w:rsidR="00604C94" w:rsidRPr="00604C94" w:rsidTr="007B0B13">
        <w:tc>
          <w:tcPr>
            <w:tcW w:w="2235" w:type="dxa"/>
          </w:tcPr>
          <w:p w:rsidR="00EE4B09" w:rsidRPr="00604C94" w:rsidRDefault="00EE4B09" w:rsidP="00604C94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 xml:space="preserve">Saturday 11 February </w:t>
            </w:r>
          </w:p>
        </w:tc>
        <w:tc>
          <w:tcPr>
            <w:tcW w:w="1701" w:type="dxa"/>
          </w:tcPr>
          <w:p w:rsidR="00EE4B09" w:rsidRPr="00604C94" w:rsidRDefault="00EE4B09" w:rsidP="000E18A2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>Full Course</w:t>
            </w:r>
          </w:p>
        </w:tc>
        <w:tc>
          <w:tcPr>
            <w:tcW w:w="1842" w:type="dxa"/>
          </w:tcPr>
          <w:p w:rsidR="00EE4B09" w:rsidRPr="00604C94" w:rsidRDefault="00EE4B09" w:rsidP="005130CC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>10am – 4pm</w:t>
            </w:r>
          </w:p>
        </w:tc>
        <w:tc>
          <w:tcPr>
            <w:tcW w:w="3686" w:type="dxa"/>
          </w:tcPr>
          <w:p w:rsidR="00EE4B09" w:rsidRPr="00604C94" w:rsidRDefault="00C81855" w:rsidP="00C81855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Ewen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Hall, </w:t>
            </w:r>
            <w:r>
              <w:rPr>
                <w:rStyle w:val="street-address"/>
              </w:rPr>
              <w:t>Wood Street</w:t>
            </w:r>
            <w:r>
              <w:t xml:space="preserve">, </w:t>
            </w:r>
            <w:r>
              <w:rPr>
                <w:rStyle w:val="locality"/>
              </w:rPr>
              <w:t>Barnet</w:t>
            </w:r>
            <w:r>
              <w:t xml:space="preserve">, </w:t>
            </w:r>
            <w:r>
              <w:rPr>
                <w:rStyle w:val="postal-code"/>
              </w:rPr>
              <w:t>EN5</w:t>
            </w:r>
            <w:r>
              <w:rPr>
                <w:rStyle w:val="postal-code"/>
              </w:rPr>
              <w:t xml:space="preserve"> </w:t>
            </w:r>
            <w:bookmarkStart w:id="0" w:name="_GoBack"/>
            <w:bookmarkEnd w:id="0"/>
            <w:r>
              <w:rPr>
                <w:rStyle w:val="postal-code"/>
              </w:rPr>
              <w:t>4BS</w:t>
            </w:r>
          </w:p>
        </w:tc>
        <w:tc>
          <w:tcPr>
            <w:tcW w:w="1100" w:type="dxa"/>
          </w:tcPr>
          <w:p w:rsidR="00EE4B09" w:rsidRPr="00604C94" w:rsidRDefault="00EE4B09" w:rsidP="005130CC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>£20</w:t>
            </w:r>
          </w:p>
        </w:tc>
      </w:tr>
      <w:tr w:rsidR="00604C94" w:rsidRPr="00604C94" w:rsidTr="007B0B13">
        <w:tc>
          <w:tcPr>
            <w:tcW w:w="2235" w:type="dxa"/>
          </w:tcPr>
          <w:p w:rsidR="00EE4B09" w:rsidRPr="00604C94" w:rsidRDefault="00604C94" w:rsidP="00604C94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 xml:space="preserve">March </w:t>
            </w:r>
            <w:r w:rsidR="00EE4B09" w:rsidRPr="00604C94">
              <w:rPr>
                <w:rFonts w:ascii="Trebuchet MS" w:hAnsi="Trebuchet MS"/>
                <w:sz w:val="24"/>
                <w:szCs w:val="24"/>
              </w:rPr>
              <w:t>Evening (date tbc)</w:t>
            </w:r>
          </w:p>
        </w:tc>
        <w:tc>
          <w:tcPr>
            <w:tcW w:w="1701" w:type="dxa"/>
          </w:tcPr>
          <w:p w:rsidR="00EE4B09" w:rsidRPr="00604C94" w:rsidRDefault="00EE4B09" w:rsidP="005130CC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>Refresher</w:t>
            </w:r>
          </w:p>
        </w:tc>
        <w:tc>
          <w:tcPr>
            <w:tcW w:w="1842" w:type="dxa"/>
          </w:tcPr>
          <w:p w:rsidR="00EE4B09" w:rsidRPr="00604C94" w:rsidRDefault="00EE4B09" w:rsidP="00B827EE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>7.30 - 9.30pm</w:t>
            </w:r>
          </w:p>
        </w:tc>
        <w:tc>
          <w:tcPr>
            <w:tcW w:w="3686" w:type="dxa"/>
          </w:tcPr>
          <w:p w:rsidR="00EE4B09" w:rsidRPr="00604C94" w:rsidRDefault="00EE4B09" w:rsidP="005130CC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>Enfield or Southgate tbc</w:t>
            </w:r>
          </w:p>
        </w:tc>
        <w:tc>
          <w:tcPr>
            <w:tcW w:w="1100" w:type="dxa"/>
          </w:tcPr>
          <w:p w:rsidR="00EE4B09" w:rsidRPr="00604C94" w:rsidRDefault="00EE4B09" w:rsidP="005130CC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>£10</w:t>
            </w:r>
          </w:p>
        </w:tc>
      </w:tr>
      <w:tr w:rsidR="00604C94" w:rsidRPr="00604C94" w:rsidTr="007B0B13">
        <w:tc>
          <w:tcPr>
            <w:tcW w:w="2235" w:type="dxa"/>
          </w:tcPr>
          <w:p w:rsidR="00EE4B09" w:rsidRPr="00604C94" w:rsidRDefault="00EE4B09" w:rsidP="00604C94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 xml:space="preserve">Sunday 14 May </w:t>
            </w:r>
          </w:p>
        </w:tc>
        <w:tc>
          <w:tcPr>
            <w:tcW w:w="1701" w:type="dxa"/>
          </w:tcPr>
          <w:p w:rsidR="00EE4B09" w:rsidRPr="00604C94" w:rsidRDefault="00EE4B09" w:rsidP="005130CC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>Full Course</w:t>
            </w:r>
          </w:p>
        </w:tc>
        <w:tc>
          <w:tcPr>
            <w:tcW w:w="1842" w:type="dxa"/>
          </w:tcPr>
          <w:p w:rsidR="00EE4B09" w:rsidRPr="00604C94" w:rsidRDefault="00EE4B09" w:rsidP="005130CC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>10am - 4pm</w:t>
            </w:r>
          </w:p>
        </w:tc>
        <w:tc>
          <w:tcPr>
            <w:tcW w:w="3686" w:type="dxa"/>
          </w:tcPr>
          <w:p w:rsidR="00EE4B09" w:rsidRPr="00604C94" w:rsidRDefault="00EE4B09" w:rsidP="00604C94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 xml:space="preserve">Scout Hut, Edgware Synagogue, </w:t>
            </w:r>
            <w:r w:rsidR="00604C94">
              <w:rPr>
                <w:rFonts w:ascii="Trebuchet MS" w:hAnsi="Trebuchet MS"/>
                <w:sz w:val="24"/>
                <w:szCs w:val="24"/>
              </w:rPr>
              <w:t xml:space="preserve">Parnell Close, </w:t>
            </w:r>
            <w:r w:rsidRPr="00604C94">
              <w:rPr>
                <w:rFonts w:ascii="Trebuchet MS" w:hAnsi="Trebuchet MS"/>
                <w:sz w:val="24"/>
                <w:szCs w:val="24"/>
              </w:rPr>
              <w:t>HA8 8YE</w:t>
            </w:r>
          </w:p>
        </w:tc>
        <w:tc>
          <w:tcPr>
            <w:tcW w:w="1100" w:type="dxa"/>
          </w:tcPr>
          <w:p w:rsidR="00EE4B09" w:rsidRPr="00604C94" w:rsidRDefault="00EE4B09" w:rsidP="005130CC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>£20</w:t>
            </w:r>
          </w:p>
        </w:tc>
      </w:tr>
      <w:tr w:rsidR="00604C94" w:rsidRPr="00604C94" w:rsidTr="007B0B13">
        <w:tc>
          <w:tcPr>
            <w:tcW w:w="2235" w:type="dxa"/>
          </w:tcPr>
          <w:p w:rsidR="00EE4B09" w:rsidRPr="00604C94" w:rsidRDefault="00EE4B09" w:rsidP="00604C94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 xml:space="preserve">Monday 22 May </w:t>
            </w:r>
          </w:p>
        </w:tc>
        <w:tc>
          <w:tcPr>
            <w:tcW w:w="1701" w:type="dxa"/>
          </w:tcPr>
          <w:p w:rsidR="00EE4B09" w:rsidRPr="00604C94" w:rsidRDefault="00EE4B09" w:rsidP="00F05FF7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>Refresher</w:t>
            </w:r>
          </w:p>
        </w:tc>
        <w:tc>
          <w:tcPr>
            <w:tcW w:w="1842" w:type="dxa"/>
          </w:tcPr>
          <w:p w:rsidR="00EE4B09" w:rsidRPr="00604C94" w:rsidRDefault="00EE4B09" w:rsidP="00F05FF7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>7.30 - 9.30pm</w:t>
            </w:r>
          </w:p>
        </w:tc>
        <w:tc>
          <w:tcPr>
            <w:tcW w:w="3686" w:type="dxa"/>
          </w:tcPr>
          <w:p w:rsidR="007B0B13" w:rsidRDefault="00EE4B09" w:rsidP="00604C94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 xml:space="preserve">Woodside Park Synagogue, </w:t>
            </w:r>
          </w:p>
          <w:p w:rsidR="00EE4B09" w:rsidRPr="00604C94" w:rsidRDefault="005E6CA3" w:rsidP="00604C94">
            <w:pPr>
              <w:rPr>
                <w:rFonts w:ascii="Trebuchet MS" w:hAnsi="Trebuchet MS"/>
                <w:sz w:val="24"/>
                <w:szCs w:val="24"/>
              </w:rPr>
            </w:pPr>
            <w:hyperlink r:id="rId9" w:history="1">
              <w:r w:rsidR="00EE4B09" w:rsidRPr="00604C94">
                <w:rPr>
                  <w:rFonts w:ascii="Trebuchet MS" w:hAnsi="Trebuchet MS"/>
                  <w:sz w:val="24"/>
                  <w:szCs w:val="24"/>
                </w:rPr>
                <w:t>Woodside Park Rd, N12 8RZ</w:t>
              </w:r>
            </w:hyperlink>
          </w:p>
        </w:tc>
        <w:tc>
          <w:tcPr>
            <w:tcW w:w="1100" w:type="dxa"/>
          </w:tcPr>
          <w:p w:rsidR="00EE4B09" w:rsidRPr="00604C94" w:rsidRDefault="00EE4B09" w:rsidP="005130CC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>£10</w:t>
            </w:r>
          </w:p>
        </w:tc>
      </w:tr>
      <w:tr w:rsidR="00604C94" w:rsidRPr="00604C94" w:rsidTr="007B0B13">
        <w:tc>
          <w:tcPr>
            <w:tcW w:w="2235" w:type="dxa"/>
          </w:tcPr>
          <w:p w:rsidR="00EE4B09" w:rsidRPr="00604C94" w:rsidRDefault="00604C94" w:rsidP="005130CC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>October</w:t>
            </w:r>
            <w:r w:rsidR="00EE4B09" w:rsidRPr="00604C94">
              <w:rPr>
                <w:rFonts w:ascii="Trebuchet MS" w:hAnsi="Trebuchet MS"/>
                <w:sz w:val="24"/>
                <w:szCs w:val="24"/>
              </w:rPr>
              <w:t xml:space="preserve"> (date tbc)</w:t>
            </w:r>
          </w:p>
        </w:tc>
        <w:tc>
          <w:tcPr>
            <w:tcW w:w="1701" w:type="dxa"/>
          </w:tcPr>
          <w:p w:rsidR="00EE4B09" w:rsidRPr="00604C94" w:rsidRDefault="00EE4B09" w:rsidP="00F05FF7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>Full Course</w:t>
            </w:r>
          </w:p>
        </w:tc>
        <w:tc>
          <w:tcPr>
            <w:tcW w:w="1842" w:type="dxa"/>
          </w:tcPr>
          <w:p w:rsidR="00EE4B09" w:rsidRPr="00604C94" w:rsidRDefault="00EE4B09" w:rsidP="00F05FF7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>10am - 4pm</w:t>
            </w:r>
          </w:p>
        </w:tc>
        <w:tc>
          <w:tcPr>
            <w:tcW w:w="3686" w:type="dxa"/>
          </w:tcPr>
          <w:p w:rsidR="007B0B13" w:rsidRDefault="00EE4B09" w:rsidP="00604C94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 xml:space="preserve">Haringey Sixth Form Centre, </w:t>
            </w:r>
          </w:p>
          <w:p w:rsidR="00EE4B09" w:rsidRPr="00604C94" w:rsidRDefault="005E6CA3" w:rsidP="00604C94">
            <w:pPr>
              <w:rPr>
                <w:rFonts w:ascii="Trebuchet MS" w:hAnsi="Trebuchet MS"/>
                <w:sz w:val="24"/>
                <w:szCs w:val="24"/>
              </w:rPr>
            </w:pPr>
            <w:hyperlink r:id="rId10" w:history="1">
              <w:r w:rsidR="00EE4B09" w:rsidRPr="00604C94">
                <w:rPr>
                  <w:rFonts w:ascii="Trebuchet MS" w:hAnsi="Trebuchet MS"/>
                  <w:sz w:val="24"/>
                  <w:szCs w:val="24"/>
                </w:rPr>
                <w:t>White Hart Lane, N17 8HR</w:t>
              </w:r>
            </w:hyperlink>
          </w:p>
        </w:tc>
        <w:tc>
          <w:tcPr>
            <w:tcW w:w="1100" w:type="dxa"/>
          </w:tcPr>
          <w:p w:rsidR="00EE4B09" w:rsidRPr="00604C94" w:rsidRDefault="00EE4B09" w:rsidP="00EE4B09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>£20</w:t>
            </w:r>
          </w:p>
        </w:tc>
      </w:tr>
      <w:tr w:rsidR="00604C94" w:rsidRPr="00604C94" w:rsidTr="007B0B13">
        <w:tc>
          <w:tcPr>
            <w:tcW w:w="2235" w:type="dxa"/>
          </w:tcPr>
          <w:p w:rsidR="00EE4B09" w:rsidRPr="00604C94" w:rsidRDefault="00EE4B09" w:rsidP="00604C94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>November (date tbc)</w:t>
            </w:r>
          </w:p>
        </w:tc>
        <w:tc>
          <w:tcPr>
            <w:tcW w:w="1701" w:type="dxa"/>
          </w:tcPr>
          <w:p w:rsidR="00EE4B09" w:rsidRPr="00604C94" w:rsidRDefault="00EE4B09" w:rsidP="00F05FF7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>Refresher</w:t>
            </w:r>
          </w:p>
        </w:tc>
        <w:tc>
          <w:tcPr>
            <w:tcW w:w="1842" w:type="dxa"/>
          </w:tcPr>
          <w:p w:rsidR="00EE4B09" w:rsidRPr="00604C94" w:rsidRDefault="00EE4B09" w:rsidP="00F05FF7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>7.30 - 9.30pm</w:t>
            </w:r>
          </w:p>
        </w:tc>
        <w:tc>
          <w:tcPr>
            <w:tcW w:w="3686" w:type="dxa"/>
          </w:tcPr>
          <w:p w:rsidR="00EE4B09" w:rsidRPr="00604C94" w:rsidRDefault="00EE4B09" w:rsidP="00EE4B09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>Wembley</w:t>
            </w:r>
          </w:p>
        </w:tc>
        <w:tc>
          <w:tcPr>
            <w:tcW w:w="1100" w:type="dxa"/>
          </w:tcPr>
          <w:p w:rsidR="00EE4B09" w:rsidRPr="00604C94" w:rsidRDefault="00EE4B09" w:rsidP="00EE4B09">
            <w:pPr>
              <w:rPr>
                <w:rFonts w:ascii="Trebuchet MS" w:hAnsi="Trebuchet MS"/>
                <w:sz w:val="24"/>
                <w:szCs w:val="24"/>
              </w:rPr>
            </w:pPr>
            <w:r w:rsidRPr="00604C94">
              <w:rPr>
                <w:rFonts w:ascii="Trebuchet MS" w:hAnsi="Trebuchet MS"/>
                <w:sz w:val="24"/>
                <w:szCs w:val="24"/>
              </w:rPr>
              <w:t>£10</w:t>
            </w:r>
          </w:p>
        </w:tc>
      </w:tr>
    </w:tbl>
    <w:p w:rsidR="00EE4B09" w:rsidRDefault="00EE4B09">
      <w:pPr>
        <w:rPr>
          <w:rFonts w:ascii="Trebuchet MS" w:hAnsi="Trebuchet MS"/>
          <w:b/>
          <w:color w:val="4F81BD" w:themeColor="accent1"/>
          <w:sz w:val="28"/>
          <w:szCs w:val="28"/>
        </w:rPr>
      </w:pPr>
    </w:p>
    <w:p w:rsidR="00EE4B09" w:rsidRPr="00A560B2" w:rsidRDefault="00EE4B09" w:rsidP="00EE4B09">
      <w:pPr>
        <w:rPr>
          <w:rFonts w:ascii="Trebuchet MS" w:hAnsi="Trebuchet MS"/>
          <w:b/>
          <w:sz w:val="28"/>
          <w:szCs w:val="28"/>
        </w:rPr>
      </w:pPr>
      <w:r w:rsidRPr="007B0B13">
        <w:rPr>
          <w:rFonts w:ascii="Trebuchet MS" w:hAnsi="Trebuchet MS"/>
          <w:b/>
          <w:color w:val="4F81BD" w:themeColor="accent1"/>
          <w:sz w:val="24"/>
          <w:szCs w:val="24"/>
        </w:rPr>
        <w:t>PROGRAMME:</w:t>
      </w:r>
      <w:r>
        <w:rPr>
          <w:rFonts w:ascii="Trebuchet MS" w:hAnsi="Trebuchet MS"/>
          <w:b/>
          <w:sz w:val="28"/>
          <w:szCs w:val="28"/>
        </w:rPr>
        <w:t xml:space="preserve">  </w:t>
      </w:r>
      <w:r w:rsidRPr="007B0B13">
        <w:rPr>
          <w:rFonts w:ascii="Trebuchet MS" w:hAnsi="Trebuchet MS"/>
          <w:b/>
          <w:sz w:val="24"/>
          <w:szCs w:val="24"/>
        </w:rPr>
        <w:t>First Aid / First Response Training</w:t>
      </w:r>
    </w:p>
    <w:p w:rsidR="00EE4B09" w:rsidRPr="00604C94" w:rsidRDefault="00EE4B09" w:rsidP="00EE4B09">
      <w:pPr>
        <w:rPr>
          <w:rFonts w:ascii="Trebuchet MS" w:hAnsi="Trebuchet MS"/>
          <w:i/>
          <w:sz w:val="24"/>
          <w:szCs w:val="24"/>
        </w:rPr>
      </w:pPr>
      <w:r w:rsidRPr="00604C94">
        <w:rPr>
          <w:rFonts w:ascii="Trebuchet MS" w:hAnsi="Trebuchet MS"/>
          <w:i/>
          <w:sz w:val="24"/>
          <w:szCs w:val="24"/>
        </w:rPr>
        <w:t xml:space="preserve">It is </w:t>
      </w:r>
      <w:r w:rsidRPr="00604C94">
        <w:rPr>
          <w:rFonts w:ascii="Trebuchet MS" w:hAnsi="Trebuchet MS"/>
          <w:b/>
          <w:i/>
          <w:color w:val="FF0000"/>
          <w:sz w:val="24"/>
          <w:szCs w:val="24"/>
        </w:rPr>
        <w:t>required</w:t>
      </w:r>
      <w:r w:rsidRPr="00604C94">
        <w:rPr>
          <w:rFonts w:ascii="Trebuchet MS" w:hAnsi="Trebuchet MS"/>
          <w:i/>
          <w:color w:val="FF0000"/>
          <w:sz w:val="24"/>
          <w:szCs w:val="24"/>
        </w:rPr>
        <w:t xml:space="preserve"> </w:t>
      </w:r>
      <w:r w:rsidRPr="00604C94">
        <w:rPr>
          <w:rFonts w:ascii="Trebuchet MS" w:hAnsi="Trebuchet MS"/>
          <w:i/>
          <w:sz w:val="24"/>
          <w:szCs w:val="24"/>
        </w:rPr>
        <w:t>for all units to have at least one leader who holds a current basic first-aid qualification.</w:t>
      </w:r>
    </w:p>
    <w:p w:rsidR="00EE4B09" w:rsidRPr="00604C94" w:rsidRDefault="00EE4B09" w:rsidP="00EE4B09">
      <w:pPr>
        <w:rPr>
          <w:rFonts w:ascii="Trebuchet MS" w:hAnsi="Trebuchet MS"/>
          <w:i/>
          <w:sz w:val="24"/>
          <w:szCs w:val="24"/>
        </w:rPr>
      </w:pPr>
      <w:r w:rsidRPr="00604C94">
        <w:rPr>
          <w:rFonts w:ascii="Trebuchet MS" w:hAnsi="Trebuchet MS"/>
          <w:i/>
          <w:sz w:val="24"/>
          <w:szCs w:val="24"/>
        </w:rPr>
        <w:t xml:space="preserve">This training is </w:t>
      </w:r>
      <w:r w:rsidRPr="00604C94">
        <w:rPr>
          <w:rFonts w:ascii="Trebuchet MS" w:hAnsi="Trebuchet MS"/>
          <w:b/>
          <w:i/>
          <w:color w:val="FF0000"/>
          <w:sz w:val="24"/>
          <w:szCs w:val="24"/>
        </w:rPr>
        <w:t>essential</w:t>
      </w:r>
      <w:r w:rsidRPr="00604C94">
        <w:rPr>
          <w:rFonts w:ascii="Trebuchet MS" w:hAnsi="Trebuchet MS"/>
          <w:i/>
          <w:color w:val="FF0000"/>
          <w:sz w:val="24"/>
          <w:szCs w:val="24"/>
        </w:rPr>
        <w:t xml:space="preserve"> </w:t>
      </w:r>
      <w:r w:rsidRPr="00604C94">
        <w:rPr>
          <w:rFonts w:ascii="Trebuchet MS" w:hAnsi="Trebuchet MS"/>
          <w:i/>
          <w:sz w:val="24"/>
          <w:szCs w:val="24"/>
        </w:rPr>
        <w:t>for leaders working towards the Leadership Qualification</w:t>
      </w:r>
    </w:p>
    <w:p w:rsidR="00EE4B09" w:rsidRPr="00604C94" w:rsidRDefault="00EE4B09" w:rsidP="00EE4B09">
      <w:pPr>
        <w:rPr>
          <w:rFonts w:ascii="Trebuchet MS" w:hAnsi="Trebuchet MS"/>
          <w:color w:val="4F81BD" w:themeColor="accent1"/>
          <w:sz w:val="24"/>
          <w:szCs w:val="24"/>
        </w:rPr>
      </w:pPr>
      <w:r w:rsidRPr="00604C94">
        <w:rPr>
          <w:rFonts w:ascii="Trebuchet MS" w:hAnsi="Trebuchet MS"/>
          <w:b/>
          <w:color w:val="4F81BD" w:themeColor="accent1"/>
          <w:sz w:val="24"/>
          <w:szCs w:val="24"/>
        </w:rPr>
        <w:t>Cost:</w:t>
      </w:r>
      <w:r w:rsidRPr="00604C94">
        <w:rPr>
          <w:rFonts w:ascii="Trebuchet MS" w:hAnsi="Trebuchet MS"/>
          <w:color w:val="4F81BD" w:themeColor="accent1"/>
          <w:sz w:val="24"/>
          <w:szCs w:val="24"/>
        </w:rPr>
        <w:t xml:space="preserve"> </w:t>
      </w:r>
      <w:r w:rsidRPr="00604C94">
        <w:rPr>
          <w:rFonts w:ascii="Trebuchet MS" w:hAnsi="Trebuchet MS"/>
          <w:sz w:val="24"/>
          <w:szCs w:val="24"/>
        </w:rPr>
        <w:t>£10 for a Refresher or £20 for a full course.  This is payable on registration and is a legitimate unit expense.</w:t>
      </w:r>
    </w:p>
    <w:p w:rsidR="005130CC" w:rsidRPr="00604C94" w:rsidRDefault="004873B2" w:rsidP="005130CC">
      <w:pPr>
        <w:rPr>
          <w:rFonts w:ascii="Trebuchet MS" w:hAnsi="Trebuchet MS"/>
          <w:sz w:val="24"/>
          <w:szCs w:val="24"/>
        </w:rPr>
      </w:pPr>
      <w:r w:rsidRPr="00604C94">
        <w:rPr>
          <w:rFonts w:ascii="Trebuchet MS" w:hAnsi="Trebuchet MS"/>
          <w:sz w:val="24"/>
          <w:szCs w:val="24"/>
        </w:rPr>
        <w:t>Registration</w:t>
      </w:r>
      <w:r w:rsidR="00C25C84" w:rsidRPr="00604C94">
        <w:rPr>
          <w:rFonts w:ascii="Trebuchet MS" w:hAnsi="Trebuchet MS"/>
          <w:sz w:val="24"/>
          <w:szCs w:val="24"/>
        </w:rPr>
        <w:t xml:space="preserve"> </w:t>
      </w:r>
      <w:r w:rsidR="00EE4B09" w:rsidRPr="00604C94">
        <w:rPr>
          <w:rFonts w:ascii="Trebuchet MS" w:hAnsi="Trebuchet MS"/>
          <w:sz w:val="24"/>
          <w:szCs w:val="24"/>
        </w:rPr>
        <w:t xml:space="preserve">is 15 minutes before the course starts. </w:t>
      </w:r>
    </w:p>
    <w:p w:rsidR="00EE4B09" w:rsidRPr="00604C94" w:rsidRDefault="00EE4B09" w:rsidP="005130CC">
      <w:pPr>
        <w:rPr>
          <w:rFonts w:ascii="Trebuchet MS" w:hAnsi="Trebuchet MS"/>
          <w:b/>
          <w:sz w:val="24"/>
          <w:szCs w:val="24"/>
        </w:rPr>
      </w:pPr>
      <w:r w:rsidRPr="00604C94">
        <w:rPr>
          <w:rFonts w:ascii="Trebuchet MS" w:hAnsi="Trebuchet MS"/>
          <w:b/>
          <w:sz w:val="24"/>
          <w:szCs w:val="24"/>
        </w:rPr>
        <w:t>IMPORTANT INFORMATION</w:t>
      </w:r>
    </w:p>
    <w:p w:rsidR="00EE4B09" w:rsidRPr="00604C94" w:rsidRDefault="00EE4B09" w:rsidP="00696AE1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604C94">
        <w:rPr>
          <w:rFonts w:ascii="Trebuchet MS" w:hAnsi="Trebuchet MS"/>
          <w:sz w:val="24"/>
          <w:szCs w:val="24"/>
        </w:rPr>
        <w:t>Where the course is held in a synagogue NO FOOD can be brought in.  Advice on catering arrangements will be provide</w:t>
      </w:r>
      <w:r w:rsidR="00696AE1" w:rsidRPr="00604C94">
        <w:rPr>
          <w:rFonts w:ascii="Trebuchet MS" w:hAnsi="Trebuchet MS"/>
          <w:sz w:val="24"/>
          <w:szCs w:val="24"/>
        </w:rPr>
        <w:t>d</w:t>
      </w:r>
      <w:r w:rsidRPr="00604C94">
        <w:rPr>
          <w:rFonts w:ascii="Trebuchet MS" w:hAnsi="Trebuchet MS"/>
          <w:sz w:val="24"/>
          <w:szCs w:val="24"/>
        </w:rPr>
        <w:t>.</w:t>
      </w:r>
    </w:p>
    <w:p w:rsidR="005130CC" w:rsidRPr="00604C94" w:rsidRDefault="005130CC" w:rsidP="00696AE1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604C94">
        <w:rPr>
          <w:rFonts w:ascii="Trebuchet MS" w:hAnsi="Trebuchet MS"/>
          <w:sz w:val="24"/>
          <w:szCs w:val="24"/>
        </w:rPr>
        <w:t>Uniform is not essential. Suitable clothing should be worn</w:t>
      </w:r>
      <w:r w:rsidR="00EE4B09" w:rsidRPr="00604C94">
        <w:rPr>
          <w:rFonts w:ascii="Trebuchet MS" w:hAnsi="Trebuchet MS"/>
          <w:sz w:val="24"/>
          <w:szCs w:val="24"/>
        </w:rPr>
        <w:t xml:space="preserve"> as you will be working on the floor. </w:t>
      </w:r>
    </w:p>
    <w:p w:rsidR="00A560B2" w:rsidRPr="00604C94" w:rsidRDefault="004873B2" w:rsidP="00A560B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604C94">
        <w:rPr>
          <w:rFonts w:ascii="Trebuchet MS" w:hAnsi="Trebuchet MS"/>
          <w:sz w:val="24"/>
          <w:szCs w:val="24"/>
        </w:rPr>
        <w:t xml:space="preserve">To </w:t>
      </w:r>
      <w:r w:rsidR="0006145F" w:rsidRPr="00604C94">
        <w:rPr>
          <w:rFonts w:ascii="Trebuchet MS" w:hAnsi="Trebuchet MS"/>
          <w:sz w:val="24"/>
          <w:szCs w:val="24"/>
        </w:rPr>
        <w:t>reserve a</w:t>
      </w:r>
      <w:r w:rsidRPr="00604C94">
        <w:rPr>
          <w:rFonts w:ascii="Trebuchet MS" w:hAnsi="Trebuchet MS"/>
          <w:sz w:val="24"/>
          <w:szCs w:val="24"/>
        </w:rPr>
        <w:t xml:space="preserve"> place please complete the booking form </w:t>
      </w:r>
      <w:r w:rsidR="008F61B6" w:rsidRPr="00604C94">
        <w:rPr>
          <w:rFonts w:ascii="Trebuchet MS" w:hAnsi="Trebuchet MS"/>
          <w:sz w:val="24"/>
          <w:szCs w:val="24"/>
        </w:rPr>
        <w:t xml:space="preserve">below </w:t>
      </w:r>
      <w:r w:rsidRPr="00604C94">
        <w:rPr>
          <w:rFonts w:ascii="Trebuchet MS" w:hAnsi="Trebuchet MS"/>
          <w:sz w:val="24"/>
          <w:szCs w:val="24"/>
        </w:rPr>
        <w:t xml:space="preserve">and return to </w:t>
      </w:r>
    </w:p>
    <w:p w:rsidR="004873B2" w:rsidRPr="00604C94" w:rsidRDefault="004873B2" w:rsidP="00A560B2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604C94">
        <w:rPr>
          <w:rFonts w:ascii="Trebuchet MS" w:hAnsi="Trebuchet MS"/>
          <w:sz w:val="24"/>
          <w:szCs w:val="24"/>
        </w:rPr>
        <w:t xml:space="preserve">Sandra Hall </w:t>
      </w:r>
      <w:r w:rsidR="00A560B2" w:rsidRPr="00604C94">
        <w:rPr>
          <w:rFonts w:ascii="Trebuchet MS" w:hAnsi="Trebuchet MS"/>
          <w:sz w:val="24"/>
          <w:szCs w:val="24"/>
        </w:rPr>
        <w:t>at</w:t>
      </w:r>
      <w:r w:rsidRPr="00604C94">
        <w:rPr>
          <w:rFonts w:ascii="Trebuchet MS" w:hAnsi="Trebuchet MS"/>
          <w:sz w:val="24"/>
          <w:szCs w:val="24"/>
        </w:rPr>
        <w:t xml:space="preserve"> </w:t>
      </w:r>
      <w:hyperlink r:id="rId11" w:history="1">
        <w:r w:rsidRPr="00604C94">
          <w:rPr>
            <w:rStyle w:val="Hyperlink"/>
            <w:rFonts w:ascii="Trebuchet MS" w:hAnsi="Trebuchet MS"/>
            <w:sz w:val="24"/>
            <w:szCs w:val="24"/>
          </w:rPr>
          <w:t>Training@ggme.co.uk</w:t>
        </w:r>
      </w:hyperlink>
      <w:r w:rsidR="001B7348" w:rsidRPr="00604C94">
        <w:rPr>
          <w:rStyle w:val="Hyperlink"/>
          <w:rFonts w:ascii="Trebuchet MS" w:hAnsi="Trebuchet MS"/>
          <w:sz w:val="24"/>
          <w:szCs w:val="24"/>
        </w:rPr>
        <w:t xml:space="preserve"> </w:t>
      </w:r>
      <w:r w:rsidRPr="00604C94">
        <w:rPr>
          <w:rFonts w:ascii="Trebuchet MS" w:hAnsi="Trebuchet MS"/>
          <w:sz w:val="24"/>
          <w:szCs w:val="24"/>
        </w:rPr>
        <w:t xml:space="preserve"> by</w:t>
      </w:r>
      <w:r w:rsidR="00EC200B" w:rsidRPr="00604C94">
        <w:rPr>
          <w:rFonts w:ascii="Trebuchet MS" w:hAnsi="Trebuchet MS"/>
          <w:sz w:val="24"/>
          <w:szCs w:val="24"/>
        </w:rPr>
        <w:t xml:space="preserve"> </w:t>
      </w:r>
      <w:r w:rsidR="00B827EE" w:rsidRPr="00604C94">
        <w:rPr>
          <w:rFonts w:ascii="Trebuchet MS" w:hAnsi="Trebuchet MS"/>
          <w:b/>
          <w:sz w:val="24"/>
          <w:szCs w:val="24"/>
        </w:rPr>
        <w:t>a minimum of one week before the date of the course</w:t>
      </w:r>
    </w:p>
    <w:p w:rsidR="007B0B13" w:rsidRDefault="007B0B13">
      <w:pPr>
        <w:rPr>
          <w:rFonts w:ascii="Trebuchet MS" w:hAnsi="Trebuchet MS"/>
          <w:b/>
          <w:noProof/>
          <w:sz w:val="28"/>
          <w:szCs w:val="28"/>
          <w:lang w:eastAsia="en-GB"/>
        </w:rPr>
      </w:pPr>
      <w:r>
        <w:rPr>
          <w:rFonts w:ascii="Trebuchet MS" w:hAnsi="Trebuchet MS"/>
          <w:b/>
          <w:noProof/>
          <w:sz w:val="28"/>
          <w:szCs w:val="28"/>
          <w:lang w:eastAsia="en-GB"/>
        </w:rPr>
        <w:br w:type="page"/>
      </w:r>
    </w:p>
    <w:p w:rsidR="007B0B13" w:rsidRDefault="007B0B13" w:rsidP="004873B2">
      <w:pPr>
        <w:rPr>
          <w:rFonts w:ascii="Trebuchet MS" w:hAnsi="Trebuchet MS"/>
          <w:b/>
          <w:noProof/>
          <w:sz w:val="28"/>
          <w:szCs w:val="28"/>
          <w:lang w:eastAsia="en-GB"/>
        </w:rPr>
      </w:pPr>
      <w:r w:rsidRPr="00CA0FA1">
        <w:rPr>
          <w:rFonts w:ascii="Trebuchet MS" w:hAnsi="Trebuchet MS"/>
          <w:b/>
          <w:noProof/>
          <w:color w:val="4F81BD" w:themeColor="accent1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533F4B85" wp14:editId="3E4110D2">
            <wp:simplePos x="0" y="0"/>
            <wp:positionH relativeFrom="column">
              <wp:posOffset>9525</wp:posOffset>
            </wp:positionH>
            <wp:positionV relativeFrom="paragraph">
              <wp:posOffset>43180</wp:posOffset>
            </wp:positionV>
            <wp:extent cx="1922145" cy="1238250"/>
            <wp:effectExtent l="0" t="0" r="1905" b="0"/>
            <wp:wrapTight wrapText="bothSides">
              <wp:wrapPolygon edited="0">
                <wp:start x="0" y="0"/>
                <wp:lineTo x="0" y="21268"/>
                <wp:lineTo x="21407" y="21268"/>
                <wp:lineTo x="214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g count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B13" w:rsidRDefault="007B0B13" w:rsidP="004873B2">
      <w:pPr>
        <w:rPr>
          <w:rFonts w:ascii="Trebuchet MS" w:hAnsi="Trebuchet MS"/>
          <w:b/>
          <w:noProof/>
          <w:sz w:val="28"/>
          <w:szCs w:val="28"/>
          <w:lang w:eastAsia="en-GB"/>
        </w:rPr>
      </w:pPr>
    </w:p>
    <w:p w:rsidR="007B0B13" w:rsidRDefault="007B0B13" w:rsidP="004873B2">
      <w:pPr>
        <w:rPr>
          <w:rFonts w:ascii="Trebuchet MS" w:hAnsi="Trebuchet MS"/>
          <w:b/>
          <w:noProof/>
          <w:sz w:val="28"/>
          <w:szCs w:val="28"/>
          <w:lang w:eastAsia="en-GB"/>
        </w:rPr>
      </w:pPr>
    </w:p>
    <w:p w:rsidR="007B0B13" w:rsidRDefault="007B0B13" w:rsidP="004873B2">
      <w:pPr>
        <w:rPr>
          <w:rFonts w:ascii="Trebuchet MS" w:hAnsi="Trebuchet MS"/>
          <w:b/>
          <w:noProof/>
          <w:sz w:val="28"/>
          <w:szCs w:val="28"/>
          <w:lang w:eastAsia="en-GB"/>
        </w:rPr>
      </w:pPr>
    </w:p>
    <w:p w:rsidR="007B0B13" w:rsidRDefault="007B0B13" w:rsidP="004873B2">
      <w:pPr>
        <w:rPr>
          <w:rFonts w:ascii="Trebuchet MS" w:hAnsi="Trebuchet MS"/>
          <w:b/>
          <w:noProof/>
          <w:sz w:val="28"/>
          <w:szCs w:val="28"/>
          <w:lang w:eastAsia="en-GB"/>
        </w:rPr>
      </w:pPr>
    </w:p>
    <w:p w:rsidR="00EC200B" w:rsidRPr="00696AE1" w:rsidRDefault="00EC200B" w:rsidP="004873B2">
      <w:pPr>
        <w:rPr>
          <w:rFonts w:ascii="Trebuchet MS" w:hAnsi="Trebuchet MS"/>
          <w:b/>
          <w:noProof/>
          <w:sz w:val="28"/>
          <w:szCs w:val="28"/>
          <w:lang w:eastAsia="en-GB"/>
        </w:rPr>
      </w:pPr>
      <w:r w:rsidRPr="00696AE1">
        <w:rPr>
          <w:rFonts w:ascii="Trebuchet MS" w:hAnsi="Trebuchet MS"/>
          <w:b/>
          <w:noProof/>
          <w:sz w:val="28"/>
          <w:szCs w:val="28"/>
          <w:lang w:eastAsia="en-GB"/>
        </w:rPr>
        <w:t xml:space="preserve">First Response </w:t>
      </w:r>
      <w:r w:rsidR="00696AE1" w:rsidRPr="00696AE1">
        <w:rPr>
          <w:rFonts w:ascii="Trebuchet MS" w:hAnsi="Trebuchet MS"/>
          <w:b/>
          <w:noProof/>
          <w:sz w:val="28"/>
          <w:szCs w:val="28"/>
          <w:lang w:eastAsia="en-GB"/>
        </w:rPr>
        <w:t>Course Booking F</w:t>
      </w:r>
      <w:r w:rsidR="00B827EE" w:rsidRPr="00696AE1">
        <w:rPr>
          <w:rFonts w:ascii="Trebuchet MS" w:hAnsi="Trebuchet MS"/>
          <w:b/>
          <w:noProof/>
          <w:sz w:val="28"/>
          <w:szCs w:val="28"/>
          <w:lang w:eastAsia="en-GB"/>
        </w:rPr>
        <w:t xml:space="preserve">orm: </w:t>
      </w:r>
    </w:p>
    <w:p w:rsidR="00B827EE" w:rsidRPr="007A4910" w:rsidRDefault="00696AE1" w:rsidP="004873B2">
      <w:pPr>
        <w:rPr>
          <w:rFonts w:ascii="Trebuchet MS" w:hAnsi="Trebuchet MS"/>
          <w:noProof/>
          <w:sz w:val="28"/>
          <w:szCs w:val="28"/>
          <w:lang w:eastAsia="en-GB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w:t xml:space="preserve">Please </w:t>
      </w:r>
      <w:r w:rsidR="00604C94">
        <w:rPr>
          <w:rFonts w:ascii="Trebuchet MS" w:hAnsi="Trebuchet MS"/>
          <w:noProof/>
          <w:sz w:val="28"/>
          <w:szCs w:val="28"/>
          <w:lang w:eastAsia="en-GB"/>
        </w:rPr>
        <w:t>indicate which course you are booking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337"/>
      </w:tblGrid>
      <w:tr w:rsidR="00696AE1" w:rsidRPr="008F61B6" w:rsidTr="00604C94">
        <w:tc>
          <w:tcPr>
            <w:tcW w:w="3227" w:type="dxa"/>
            <w:shd w:val="clear" w:color="auto" w:fill="auto"/>
          </w:tcPr>
          <w:p w:rsidR="00696AE1" w:rsidRPr="007B0B13" w:rsidRDefault="00696AE1" w:rsidP="00696AE1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7B0B13">
              <w:rPr>
                <w:rFonts w:ascii="Trebuchet MS" w:hAnsi="Trebuchet MS"/>
                <w:b/>
                <w:sz w:val="24"/>
                <w:szCs w:val="24"/>
              </w:rPr>
              <w:t xml:space="preserve">Date of course </w:t>
            </w:r>
          </w:p>
        </w:tc>
        <w:tc>
          <w:tcPr>
            <w:tcW w:w="7337" w:type="dxa"/>
            <w:shd w:val="clear" w:color="auto" w:fill="auto"/>
          </w:tcPr>
          <w:p w:rsidR="00696AE1" w:rsidRPr="008F61B6" w:rsidRDefault="00696AE1" w:rsidP="00696AE1">
            <w:pPr>
              <w:spacing w:line="360" w:lineRule="auto"/>
              <w:jc w:val="center"/>
              <w:rPr>
                <w:rFonts w:ascii="Trebuchet MS" w:hAnsi="Trebuchet MS"/>
                <w:color w:val="4F81BD" w:themeColor="accent1"/>
                <w:sz w:val="40"/>
                <w:szCs w:val="40"/>
              </w:rPr>
            </w:pPr>
          </w:p>
        </w:tc>
      </w:tr>
      <w:tr w:rsidR="00696AE1" w:rsidRPr="008F61B6" w:rsidTr="00604C94">
        <w:tc>
          <w:tcPr>
            <w:tcW w:w="3227" w:type="dxa"/>
            <w:shd w:val="clear" w:color="auto" w:fill="auto"/>
          </w:tcPr>
          <w:p w:rsidR="00696AE1" w:rsidRPr="007B0B13" w:rsidRDefault="00696AE1" w:rsidP="00696AE1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7B0B13">
              <w:rPr>
                <w:rFonts w:ascii="Trebuchet MS" w:hAnsi="Trebuchet MS"/>
                <w:b/>
                <w:sz w:val="24"/>
                <w:szCs w:val="24"/>
              </w:rPr>
              <w:t xml:space="preserve">Full or Refresher </w:t>
            </w:r>
          </w:p>
        </w:tc>
        <w:tc>
          <w:tcPr>
            <w:tcW w:w="7337" w:type="dxa"/>
            <w:shd w:val="clear" w:color="auto" w:fill="auto"/>
          </w:tcPr>
          <w:p w:rsidR="00696AE1" w:rsidRPr="008F61B6" w:rsidRDefault="00696AE1" w:rsidP="00696AE1">
            <w:pPr>
              <w:spacing w:line="360" w:lineRule="auto"/>
              <w:jc w:val="center"/>
              <w:rPr>
                <w:rFonts w:ascii="Trebuchet MS" w:hAnsi="Trebuchet MS"/>
                <w:color w:val="4F81BD" w:themeColor="accent1"/>
                <w:sz w:val="40"/>
                <w:szCs w:val="40"/>
              </w:rPr>
            </w:pPr>
          </w:p>
        </w:tc>
      </w:tr>
      <w:tr w:rsidR="00790EF7" w:rsidRPr="008F61B6" w:rsidTr="00604C94">
        <w:tc>
          <w:tcPr>
            <w:tcW w:w="3227" w:type="dxa"/>
            <w:shd w:val="clear" w:color="auto" w:fill="auto"/>
          </w:tcPr>
          <w:p w:rsidR="00790EF7" w:rsidRPr="007B0B13" w:rsidRDefault="00790EF7" w:rsidP="00696AE1">
            <w:pPr>
              <w:spacing w:line="360" w:lineRule="auto"/>
              <w:rPr>
                <w:rFonts w:ascii="Trebuchet MS" w:hAnsi="Trebuchet MS"/>
                <w:b/>
                <w:color w:val="4F81BD" w:themeColor="accent1"/>
                <w:sz w:val="24"/>
                <w:szCs w:val="24"/>
              </w:rPr>
            </w:pPr>
            <w:r w:rsidRPr="007B0B13">
              <w:rPr>
                <w:rFonts w:ascii="Trebuchet MS" w:hAnsi="Trebuchet MS"/>
                <w:b/>
                <w:sz w:val="24"/>
                <w:szCs w:val="24"/>
              </w:rPr>
              <w:t>Name</w:t>
            </w:r>
          </w:p>
        </w:tc>
        <w:tc>
          <w:tcPr>
            <w:tcW w:w="7337" w:type="dxa"/>
            <w:shd w:val="clear" w:color="auto" w:fill="auto"/>
          </w:tcPr>
          <w:p w:rsidR="00790EF7" w:rsidRPr="008F61B6" w:rsidRDefault="00790EF7" w:rsidP="00696AE1">
            <w:pPr>
              <w:spacing w:line="360" w:lineRule="auto"/>
              <w:jc w:val="center"/>
              <w:rPr>
                <w:rFonts w:ascii="Trebuchet MS" w:hAnsi="Trebuchet MS"/>
                <w:color w:val="4F81BD" w:themeColor="accent1"/>
                <w:sz w:val="40"/>
                <w:szCs w:val="40"/>
              </w:rPr>
            </w:pPr>
          </w:p>
        </w:tc>
      </w:tr>
      <w:tr w:rsidR="00790EF7" w:rsidRPr="008F61B6" w:rsidTr="00604C94">
        <w:tc>
          <w:tcPr>
            <w:tcW w:w="3227" w:type="dxa"/>
            <w:shd w:val="clear" w:color="auto" w:fill="auto"/>
          </w:tcPr>
          <w:p w:rsidR="00790EF7" w:rsidRPr="007B0B13" w:rsidRDefault="00790EF7" w:rsidP="00696AE1">
            <w:pPr>
              <w:spacing w:line="360" w:lineRule="auto"/>
              <w:rPr>
                <w:rFonts w:ascii="Trebuchet MS" w:hAnsi="Trebuchet MS"/>
                <w:b/>
                <w:color w:val="4F81BD" w:themeColor="accent1"/>
                <w:sz w:val="24"/>
                <w:szCs w:val="24"/>
              </w:rPr>
            </w:pPr>
            <w:r w:rsidRPr="007B0B13">
              <w:rPr>
                <w:rFonts w:ascii="Trebuchet MS" w:hAnsi="Trebuchet MS"/>
                <w:b/>
                <w:sz w:val="24"/>
                <w:szCs w:val="24"/>
              </w:rPr>
              <w:t>GO membership number</w:t>
            </w:r>
          </w:p>
        </w:tc>
        <w:tc>
          <w:tcPr>
            <w:tcW w:w="7337" w:type="dxa"/>
            <w:shd w:val="clear" w:color="auto" w:fill="auto"/>
          </w:tcPr>
          <w:p w:rsidR="00790EF7" w:rsidRPr="008F61B6" w:rsidRDefault="00790EF7" w:rsidP="00696AE1">
            <w:pPr>
              <w:spacing w:line="360" w:lineRule="auto"/>
              <w:jc w:val="center"/>
              <w:rPr>
                <w:rFonts w:ascii="Trebuchet MS" w:hAnsi="Trebuchet MS"/>
                <w:color w:val="4F81BD" w:themeColor="accent1"/>
                <w:sz w:val="40"/>
                <w:szCs w:val="40"/>
              </w:rPr>
            </w:pPr>
          </w:p>
        </w:tc>
      </w:tr>
      <w:tr w:rsidR="00790EF7" w:rsidRPr="008F61B6" w:rsidTr="00604C94">
        <w:tc>
          <w:tcPr>
            <w:tcW w:w="3227" w:type="dxa"/>
            <w:shd w:val="clear" w:color="auto" w:fill="auto"/>
          </w:tcPr>
          <w:p w:rsidR="00790EF7" w:rsidRPr="007B0B13" w:rsidRDefault="00790EF7" w:rsidP="00696AE1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7B0B13">
              <w:rPr>
                <w:rFonts w:ascii="Trebuchet MS" w:hAnsi="Trebuchet MS"/>
                <w:b/>
                <w:sz w:val="24"/>
                <w:szCs w:val="24"/>
              </w:rPr>
              <w:t>Contact number</w:t>
            </w:r>
          </w:p>
        </w:tc>
        <w:tc>
          <w:tcPr>
            <w:tcW w:w="7337" w:type="dxa"/>
            <w:shd w:val="clear" w:color="auto" w:fill="auto"/>
          </w:tcPr>
          <w:p w:rsidR="00790EF7" w:rsidRPr="008F61B6" w:rsidRDefault="00790EF7" w:rsidP="00696AE1">
            <w:pPr>
              <w:spacing w:line="360" w:lineRule="auto"/>
              <w:jc w:val="center"/>
              <w:rPr>
                <w:rFonts w:ascii="Trebuchet MS" w:hAnsi="Trebuchet MS"/>
                <w:color w:val="4F81BD" w:themeColor="accent1"/>
                <w:sz w:val="40"/>
                <w:szCs w:val="40"/>
              </w:rPr>
            </w:pPr>
          </w:p>
        </w:tc>
      </w:tr>
      <w:tr w:rsidR="00790EF7" w:rsidRPr="008F61B6" w:rsidTr="00604C94">
        <w:tc>
          <w:tcPr>
            <w:tcW w:w="3227" w:type="dxa"/>
            <w:shd w:val="clear" w:color="auto" w:fill="auto"/>
          </w:tcPr>
          <w:p w:rsidR="00790EF7" w:rsidRPr="007B0B13" w:rsidRDefault="00790EF7" w:rsidP="00696AE1">
            <w:pPr>
              <w:spacing w:line="360" w:lineRule="auto"/>
              <w:rPr>
                <w:rFonts w:ascii="Trebuchet MS" w:hAnsi="Trebuchet MS"/>
                <w:b/>
                <w:color w:val="4F81BD" w:themeColor="accent1"/>
                <w:sz w:val="24"/>
                <w:szCs w:val="24"/>
              </w:rPr>
            </w:pPr>
            <w:r w:rsidRPr="007B0B13">
              <w:rPr>
                <w:rFonts w:ascii="Trebuchet MS" w:hAnsi="Trebuchet MS"/>
                <w:b/>
                <w:sz w:val="24"/>
                <w:szCs w:val="24"/>
              </w:rPr>
              <w:t>Email address</w:t>
            </w:r>
          </w:p>
        </w:tc>
        <w:tc>
          <w:tcPr>
            <w:tcW w:w="7337" w:type="dxa"/>
            <w:shd w:val="clear" w:color="auto" w:fill="auto"/>
          </w:tcPr>
          <w:p w:rsidR="00790EF7" w:rsidRPr="008F61B6" w:rsidRDefault="00790EF7" w:rsidP="00696AE1">
            <w:pPr>
              <w:spacing w:line="360" w:lineRule="auto"/>
              <w:jc w:val="center"/>
              <w:rPr>
                <w:rFonts w:ascii="Trebuchet MS" w:hAnsi="Trebuchet MS"/>
                <w:color w:val="4F81BD" w:themeColor="accent1"/>
                <w:sz w:val="40"/>
                <w:szCs w:val="40"/>
              </w:rPr>
            </w:pPr>
          </w:p>
        </w:tc>
      </w:tr>
      <w:tr w:rsidR="00790EF7" w:rsidRPr="008F61B6" w:rsidTr="00604C94">
        <w:tc>
          <w:tcPr>
            <w:tcW w:w="3227" w:type="dxa"/>
            <w:shd w:val="clear" w:color="auto" w:fill="auto"/>
          </w:tcPr>
          <w:p w:rsidR="00790EF7" w:rsidRPr="007B0B13" w:rsidRDefault="006C5567" w:rsidP="00696AE1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7B0B13">
              <w:rPr>
                <w:rFonts w:ascii="Trebuchet MS" w:hAnsi="Trebuchet MS"/>
                <w:b/>
                <w:sz w:val="24"/>
                <w:szCs w:val="24"/>
              </w:rPr>
              <w:t>Unit</w:t>
            </w:r>
          </w:p>
        </w:tc>
        <w:tc>
          <w:tcPr>
            <w:tcW w:w="7337" w:type="dxa"/>
            <w:shd w:val="clear" w:color="auto" w:fill="auto"/>
          </w:tcPr>
          <w:p w:rsidR="00790EF7" w:rsidRPr="008F61B6" w:rsidRDefault="00790EF7" w:rsidP="00696AE1">
            <w:pPr>
              <w:spacing w:line="360" w:lineRule="auto"/>
              <w:jc w:val="center"/>
              <w:rPr>
                <w:rFonts w:ascii="Trebuchet MS" w:hAnsi="Trebuchet MS"/>
                <w:color w:val="4F81BD" w:themeColor="accent1"/>
                <w:sz w:val="40"/>
                <w:szCs w:val="40"/>
              </w:rPr>
            </w:pPr>
          </w:p>
        </w:tc>
      </w:tr>
      <w:tr w:rsidR="006C5567" w:rsidRPr="008F61B6" w:rsidTr="00604C94">
        <w:tc>
          <w:tcPr>
            <w:tcW w:w="3227" w:type="dxa"/>
            <w:shd w:val="clear" w:color="auto" w:fill="auto"/>
          </w:tcPr>
          <w:p w:rsidR="006C5567" w:rsidRPr="007B0B13" w:rsidRDefault="006C5567" w:rsidP="00696AE1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7B0B13">
              <w:rPr>
                <w:rFonts w:ascii="Trebuchet MS" w:hAnsi="Trebuchet MS"/>
                <w:b/>
                <w:sz w:val="24"/>
                <w:szCs w:val="24"/>
              </w:rPr>
              <w:t>Division</w:t>
            </w:r>
          </w:p>
        </w:tc>
        <w:tc>
          <w:tcPr>
            <w:tcW w:w="7337" w:type="dxa"/>
            <w:shd w:val="clear" w:color="auto" w:fill="auto"/>
          </w:tcPr>
          <w:p w:rsidR="006C5567" w:rsidRPr="008F61B6" w:rsidRDefault="006C5567" w:rsidP="00696AE1">
            <w:pPr>
              <w:spacing w:line="360" w:lineRule="auto"/>
              <w:jc w:val="center"/>
              <w:rPr>
                <w:rFonts w:ascii="Trebuchet MS" w:hAnsi="Trebuchet MS"/>
                <w:color w:val="4F81BD" w:themeColor="accent1"/>
                <w:sz w:val="40"/>
                <w:szCs w:val="40"/>
              </w:rPr>
            </w:pPr>
          </w:p>
        </w:tc>
      </w:tr>
    </w:tbl>
    <w:p w:rsidR="004873B2" w:rsidRPr="008F61B6" w:rsidRDefault="004873B2" w:rsidP="005130CC">
      <w:pPr>
        <w:rPr>
          <w:rFonts w:ascii="Trebuchet MS" w:hAnsi="Trebuchet MS"/>
          <w:color w:val="4F81BD" w:themeColor="accent1"/>
          <w:sz w:val="40"/>
          <w:szCs w:val="40"/>
        </w:rPr>
      </w:pPr>
    </w:p>
    <w:sectPr w:rsidR="004873B2" w:rsidRPr="008F61B6" w:rsidSect="00604C94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A3" w:rsidRDefault="005E6CA3" w:rsidP="008F61B6">
      <w:pPr>
        <w:spacing w:after="0" w:line="240" w:lineRule="auto"/>
      </w:pPr>
      <w:r>
        <w:separator/>
      </w:r>
    </w:p>
  </w:endnote>
  <w:endnote w:type="continuationSeparator" w:id="0">
    <w:p w:rsidR="005E6CA3" w:rsidRDefault="005E6CA3" w:rsidP="008F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A3" w:rsidRDefault="005E6CA3" w:rsidP="008F61B6">
      <w:pPr>
        <w:spacing w:after="0" w:line="240" w:lineRule="auto"/>
      </w:pPr>
      <w:r>
        <w:separator/>
      </w:r>
    </w:p>
  </w:footnote>
  <w:footnote w:type="continuationSeparator" w:id="0">
    <w:p w:rsidR="005E6CA3" w:rsidRDefault="005E6CA3" w:rsidP="008F6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194"/>
    <w:multiLevelType w:val="hybridMultilevel"/>
    <w:tmpl w:val="9C086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A291B"/>
    <w:multiLevelType w:val="hybridMultilevel"/>
    <w:tmpl w:val="3104D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E6109"/>
    <w:multiLevelType w:val="hybridMultilevel"/>
    <w:tmpl w:val="9FD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40"/>
    <w:rsid w:val="00002A18"/>
    <w:rsid w:val="00043D70"/>
    <w:rsid w:val="0006145F"/>
    <w:rsid w:val="00064C91"/>
    <w:rsid w:val="000D72F5"/>
    <w:rsid w:val="001A6732"/>
    <w:rsid w:val="001B28A1"/>
    <w:rsid w:val="001B7348"/>
    <w:rsid w:val="001E65D2"/>
    <w:rsid w:val="002054C1"/>
    <w:rsid w:val="0021224C"/>
    <w:rsid w:val="003019D1"/>
    <w:rsid w:val="00302F26"/>
    <w:rsid w:val="00395560"/>
    <w:rsid w:val="003E6BF3"/>
    <w:rsid w:val="00442B2B"/>
    <w:rsid w:val="004873B2"/>
    <w:rsid w:val="005130CC"/>
    <w:rsid w:val="00540691"/>
    <w:rsid w:val="0055094A"/>
    <w:rsid w:val="005A3F1F"/>
    <w:rsid w:val="005E6CA3"/>
    <w:rsid w:val="005E7C32"/>
    <w:rsid w:val="00604C94"/>
    <w:rsid w:val="00617632"/>
    <w:rsid w:val="006210A2"/>
    <w:rsid w:val="006533DB"/>
    <w:rsid w:val="00696AE1"/>
    <w:rsid w:val="006C5567"/>
    <w:rsid w:val="006F43BA"/>
    <w:rsid w:val="00700DC4"/>
    <w:rsid w:val="00757E40"/>
    <w:rsid w:val="00790EF7"/>
    <w:rsid w:val="007A4910"/>
    <w:rsid w:val="007B0B13"/>
    <w:rsid w:val="008433CA"/>
    <w:rsid w:val="008610D9"/>
    <w:rsid w:val="008B7DDD"/>
    <w:rsid w:val="008F61B6"/>
    <w:rsid w:val="00962F1C"/>
    <w:rsid w:val="00A53EB3"/>
    <w:rsid w:val="00A560B2"/>
    <w:rsid w:val="00A76C4C"/>
    <w:rsid w:val="00B13305"/>
    <w:rsid w:val="00B22F66"/>
    <w:rsid w:val="00B5591E"/>
    <w:rsid w:val="00B574BC"/>
    <w:rsid w:val="00B827EE"/>
    <w:rsid w:val="00B91CDB"/>
    <w:rsid w:val="00BE5E5E"/>
    <w:rsid w:val="00C25C84"/>
    <w:rsid w:val="00C81855"/>
    <w:rsid w:val="00CA0FA1"/>
    <w:rsid w:val="00CE14DD"/>
    <w:rsid w:val="00DB0F12"/>
    <w:rsid w:val="00E666E1"/>
    <w:rsid w:val="00E710CF"/>
    <w:rsid w:val="00E945B1"/>
    <w:rsid w:val="00EB243F"/>
    <w:rsid w:val="00EC200B"/>
    <w:rsid w:val="00ED3A0B"/>
    <w:rsid w:val="00EE4B09"/>
    <w:rsid w:val="00F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EB3"/>
    <w:pPr>
      <w:ind w:left="720"/>
      <w:contextualSpacing/>
    </w:pPr>
  </w:style>
  <w:style w:type="table" w:styleId="TableGrid">
    <w:name w:val="Table Grid"/>
    <w:basedOn w:val="TableNormal"/>
    <w:uiPriority w:val="59"/>
    <w:rsid w:val="00A5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3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73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1B6"/>
  </w:style>
  <w:style w:type="paragraph" w:styleId="Footer">
    <w:name w:val="footer"/>
    <w:basedOn w:val="Normal"/>
    <w:link w:val="FooterChar"/>
    <w:uiPriority w:val="99"/>
    <w:unhideWhenUsed/>
    <w:rsid w:val="008F6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1B6"/>
  </w:style>
  <w:style w:type="character" w:customStyle="1" w:styleId="street-address">
    <w:name w:val="street-address"/>
    <w:basedOn w:val="DefaultParagraphFont"/>
    <w:rsid w:val="00C81855"/>
  </w:style>
  <w:style w:type="character" w:customStyle="1" w:styleId="locality">
    <w:name w:val="locality"/>
    <w:basedOn w:val="DefaultParagraphFont"/>
    <w:rsid w:val="00C81855"/>
  </w:style>
  <w:style w:type="character" w:customStyle="1" w:styleId="region">
    <w:name w:val="region"/>
    <w:basedOn w:val="DefaultParagraphFont"/>
    <w:rsid w:val="00C81855"/>
  </w:style>
  <w:style w:type="character" w:customStyle="1" w:styleId="postal-code">
    <w:name w:val="postal-code"/>
    <w:basedOn w:val="DefaultParagraphFont"/>
    <w:rsid w:val="00C81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EB3"/>
    <w:pPr>
      <w:ind w:left="720"/>
      <w:contextualSpacing/>
    </w:pPr>
  </w:style>
  <w:style w:type="table" w:styleId="TableGrid">
    <w:name w:val="Table Grid"/>
    <w:basedOn w:val="TableNormal"/>
    <w:uiPriority w:val="59"/>
    <w:rsid w:val="00A5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3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73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1B6"/>
  </w:style>
  <w:style w:type="paragraph" w:styleId="Footer">
    <w:name w:val="footer"/>
    <w:basedOn w:val="Normal"/>
    <w:link w:val="FooterChar"/>
    <w:uiPriority w:val="99"/>
    <w:unhideWhenUsed/>
    <w:rsid w:val="008F6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1B6"/>
  </w:style>
  <w:style w:type="character" w:customStyle="1" w:styleId="street-address">
    <w:name w:val="street-address"/>
    <w:basedOn w:val="DefaultParagraphFont"/>
    <w:rsid w:val="00C81855"/>
  </w:style>
  <w:style w:type="character" w:customStyle="1" w:styleId="locality">
    <w:name w:val="locality"/>
    <w:basedOn w:val="DefaultParagraphFont"/>
    <w:rsid w:val="00C81855"/>
  </w:style>
  <w:style w:type="character" w:customStyle="1" w:styleId="region">
    <w:name w:val="region"/>
    <w:basedOn w:val="DefaultParagraphFont"/>
    <w:rsid w:val="00C81855"/>
  </w:style>
  <w:style w:type="character" w:customStyle="1" w:styleId="postal-code">
    <w:name w:val="postal-code"/>
    <w:basedOn w:val="DefaultParagraphFont"/>
    <w:rsid w:val="00C8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raining@ggme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ng.com/local?lid=YN1029x10829086613854810537&amp;id=YN1029x10829086613854810537&amp;q=Haringey+Sixth+Form+College&amp;name=Haringey+Sixth+Form+College&amp;cp=51.6063270568848%7e-0.0739615112543106&amp;ppois=51.6063270568848_-0.0739615112543106_Haringey+Sixth+Form+Coll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ng.com/local?lid=YN1029x11720049705096055449&amp;id=YN1029x11720049705096055449&amp;q=Woodside+Park+Synagogue&amp;name=Woodside+Park+Synagogue&amp;cp=51.6176300048828%7e-0.184624001383781&amp;ppois=51.6176300048828_-0.184624001383781_Woodside+Park+Synagogue&amp;FORM=SNAP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Hall</dc:creator>
  <cp:lastModifiedBy>Jacqueline</cp:lastModifiedBy>
  <cp:revision>4</cp:revision>
  <cp:lastPrinted>2016-02-16T13:52:00Z</cp:lastPrinted>
  <dcterms:created xsi:type="dcterms:W3CDTF">2016-12-31T17:05:00Z</dcterms:created>
  <dcterms:modified xsi:type="dcterms:W3CDTF">2016-12-31T17:45:00Z</dcterms:modified>
</cp:coreProperties>
</file>